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113D5" w14:textId="77777777" w:rsidR="00EE78D6" w:rsidRPr="000431DD" w:rsidRDefault="00EE78D6" w:rsidP="006E23DC">
      <w:pPr>
        <w:pStyle w:val="Heading2"/>
        <w:spacing w:line="244" w:lineRule="exact"/>
        <w:rPr>
          <w:b/>
          <w:bCs/>
          <w:color w:val="231F20"/>
          <w:sz w:val="24"/>
          <w:szCs w:val="24"/>
        </w:rPr>
      </w:pPr>
    </w:p>
    <w:p w14:paraId="5842C099" w14:textId="2678B229" w:rsidR="00EE78D6" w:rsidRPr="000431DD" w:rsidRDefault="00741574" w:rsidP="006E23DC">
      <w:pPr>
        <w:pStyle w:val="Heading2"/>
        <w:spacing w:line="244" w:lineRule="exact"/>
        <w:rPr>
          <w:b/>
          <w:bCs/>
          <w:color w:val="231F20"/>
          <w:sz w:val="24"/>
          <w:szCs w:val="24"/>
        </w:rPr>
      </w:pPr>
      <w:r w:rsidRPr="000431DD">
        <w:rPr>
          <w:b/>
          <w:bCs/>
          <w:sz w:val="24"/>
          <w:szCs w:val="24"/>
        </w:rPr>
        <w:t>41690 Master of Marketing</w:t>
      </w:r>
      <w:r w:rsidR="00EE78D6" w:rsidRPr="000431DD">
        <w:rPr>
          <w:b/>
          <w:bCs/>
          <w:color w:val="FF0000"/>
          <w:sz w:val="24"/>
          <w:szCs w:val="24"/>
        </w:rPr>
        <w:t xml:space="preserve"> </w:t>
      </w:r>
      <w:r w:rsidR="00EE78D6" w:rsidRPr="000431DD">
        <w:rPr>
          <w:b/>
          <w:bCs/>
          <w:color w:val="231F20"/>
          <w:sz w:val="24"/>
          <w:szCs w:val="24"/>
        </w:rPr>
        <w:t>(</w:t>
      </w:r>
      <w:r w:rsidR="007C315F" w:rsidRPr="000431DD">
        <w:rPr>
          <w:b/>
          <w:bCs/>
          <w:sz w:val="24"/>
          <w:szCs w:val="24"/>
        </w:rPr>
        <w:t>96</w:t>
      </w:r>
      <w:r w:rsidR="00EE78D6" w:rsidRPr="000431DD">
        <w:rPr>
          <w:b/>
          <w:bCs/>
          <w:sz w:val="24"/>
          <w:szCs w:val="24"/>
        </w:rPr>
        <w:t xml:space="preserve"> point – </w:t>
      </w:r>
      <w:r w:rsidR="007C315F" w:rsidRPr="000431DD">
        <w:rPr>
          <w:b/>
          <w:bCs/>
          <w:sz w:val="24"/>
          <w:szCs w:val="24"/>
        </w:rPr>
        <w:t>2</w:t>
      </w:r>
      <w:r w:rsidR="00EE78D6" w:rsidRPr="000431DD">
        <w:rPr>
          <w:b/>
          <w:bCs/>
          <w:sz w:val="24"/>
          <w:szCs w:val="24"/>
        </w:rPr>
        <w:t xml:space="preserve"> </w:t>
      </w:r>
      <w:r w:rsidR="00EE78D6" w:rsidRPr="000431DD">
        <w:rPr>
          <w:b/>
          <w:bCs/>
          <w:color w:val="231F20"/>
          <w:sz w:val="24"/>
          <w:szCs w:val="24"/>
        </w:rPr>
        <w:t>year)</w:t>
      </w:r>
      <w:r w:rsidR="0047701D" w:rsidRPr="000431DD">
        <w:rPr>
          <w:b/>
          <w:bCs/>
          <w:color w:val="231F20"/>
          <w:sz w:val="24"/>
          <w:szCs w:val="24"/>
        </w:rPr>
        <w:t xml:space="preserve"> </w:t>
      </w:r>
      <w:r w:rsidR="008C08FA" w:rsidRPr="000431DD">
        <w:rPr>
          <w:b/>
          <w:bCs/>
          <w:color w:val="231F20"/>
          <w:sz w:val="24"/>
          <w:szCs w:val="24"/>
        </w:rPr>
        <w:t>– Coursework only</w:t>
      </w:r>
    </w:p>
    <w:p w14:paraId="13E39D3A" w14:textId="77777777" w:rsidR="00EE78D6" w:rsidRPr="000431DD" w:rsidRDefault="00EE78D6" w:rsidP="006E23DC">
      <w:pPr>
        <w:pStyle w:val="Heading2"/>
        <w:spacing w:line="244" w:lineRule="exact"/>
        <w:rPr>
          <w:bCs/>
          <w:color w:val="231F20"/>
        </w:rPr>
      </w:pPr>
      <w:r w:rsidRPr="000431DD">
        <w:rPr>
          <w:bCs/>
          <w:color w:val="231F20"/>
        </w:rPr>
        <w:t xml:space="preserve">Commencing: </w:t>
      </w:r>
      <w:r w:rsidR="00F37597" w:rsidRPr="000431DD">
        <w:rPr>
          <w:bCs/>
          <w:color w:val="231F20"/>
        </w:rPr>
        <w:t>Sem</w:t>
      </w:r>
      <w:r w:rsidRPr="000431DD">
        <w:rPr>
          <w:bCs/>
          <w:color w:val="231F20"/>
        </w:rPr>
        <w:t xml:space="preserve">ester </w:t>
      </w:r>
      <w:r w:rsidR="00DC3BEB" w:rsidRPr="000431DD">
        <w:rPr>
          <w:bCs/>
          <w:color w:val="231F20"/>
        </w:rPr>
        <w:t>2</w:t>
      </w:r>
    </w:p>
    <w:p w14:paraId="1E138646" w14:textId="77777777" w:rsidR="00EE78D6" w:rsidRPr="000431DD" w:rsidRDefault="00346DA1" w:rsidP="006E23DC">
      <w:pPr>
        <w:pStyle w:val="Heading2"/>
        <w:spacing w:line="244" w:lineRule="exact"/>
        <w:rPr>
          <w:color w:val="231F20"/>
        </w:rPr>
      </w:pPr>
      <w:r w:rsidRPr="000431DD">
        <w:rPr>
          <w:b/>
          <w:bCs/>
          <w:color w:val="231F20"/>
        </w:rPr>
        <w:br/>
      </w:r>
      <w:r w:rsidR="006E23DC" w:rsidRPr="000431DD">
        <w:rPr>
          <w:color w:val="231F20"/>
          <w:shd w:val="clear" w:color="auto" w:fill="CAE8F9" w:themeFill="accent5" w:themeFillTint="33"/>
        </w:rPr>
        <w:t xml:space="preserve">    </w:t>
      </w:r>
      <w:r w:rsidR="006E23DC" w:rsidRPr="000431DD">
        <w:rPr>
          <w:color w:val="231F20"/>
        </w:rPr>
        <w:t xml:space="preserve"> Conversion units</w:t>
      </w:r>
    </w:p>
    <w:p w14:paraId="6E12FADA" w14:textId="77777777" w:rsidR="00EE78D6" w:rsidRPr="000431DD" w:rsidRDefault="006E23DC" w:rsidP="006E23DC">
      <w:pPr>
        <w:pStyle w:val="Heading2"/>
        <w:spacing w:line="244" w:lineRule="exact"/>
        <w:rPr>
          <w:color w:val="231F20"/>
        </w:rPr>
      </w:pPr>
      <w:r w:rsidRPr="000431DD">
        <w:rPr>
          <w:color w:val="231F20"/>
          <w:shd w:val="clear" w:color="auto" w:fill="ECF2D7" w:themeFill="accent6" w:themeFillTint="33"/>
        </w:rPr>
        <w:t xml:space="preserve">    </w:t>
      </w:r>
      <w:r w:rsidRPr="000431DD">
        <w:rPr>
          <w:color w:val="231F20"/>
        </w:rPr>
        <w:t xml:space="preserve"> Core units</w:t>
      </w:r>
    </w:p>
    <w:p w14:paraId="692E6BB6" w14:textId="77777777" w:rsidR="00CC25B3" w:rsidRPr="000431DD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431DD">
        <w:rPr>
          <w:color w:val="231F20"/>
          <w:shd w:val="clear" w:color="auto" w:fill="CACFF0" w:themeFill="text2" w:themeFillTint="33"/>
        </w:rPr>
        <w:t xml:space="preserve">    </w:t>
      </w:r>
      <w:r w:rsidRPr="000431DD">
        <w:rPr>
          <w:color w:val="231F20"/>
        </w:rPr>
        <w:t xml:space="preserve"> Option units </w:t>
      </w:r>
    </w:p>
    <w:p w14:paraId="34E72253" w14:textId="77777777" w:rsidR="00D428B4" w:rsidRPr="000431DD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3C5DEE" w:rsidRPr="000431DD" w14:paraId="7D595107" w14:textId="77777777" w:rsidTr="008860B8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single" w:sz="2" w:space="0" w:color="FFFFFF" w:themeColor="background1"/>
              <w:bottom w:val="single" w:sz="12" w:space="0" w:color="auto"/>
              <w:right w:val="single" w:sz="2" w:space="0" w:color="FFFFFF" w:themeColor="background1"/>
            </w:tcBorders>
            <w:textDirection w:val="btLr"/>
          </w:tcPr>
          <w:p w14:paraId="221C91A3" w14:textId="3BB96547" w:rsidR="003C5DEE" w:rsidRPr="000431DD" w:rsidRDefault="00262E52" w:rsidP="003C5DEE">
            <w:pPr>
              <w:rPr>
                <w:sz w:val="14"/>
                <w:szCs w:val="14"/>
              </w:rPr>
            </w:pPr>
            <w:r w:rsidRPr="000431DD"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9E545A" w:rsidRPr="000431DD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single" w:sz="2" w:space="0" w:color="FFFFFF" w:themeColor="background1"/>
              <w:bottom w:val="single" w:sz="12" w:space="0" w:color="auto"/>
              <w:right w:val="single" w:sz="24" w:space="0" w:color="25408F"/>
            </w:tcBorders>
            <w:vAlign w:val="center"/>
          </w:tcPr>
          <w:p w14:paraId="3D0BD8A1" w14:textId="77777777" w:rsidR="003C5DEE" w:rsidRPr="000431DD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0431DD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</w:tcBorders>
            <w:shd w:val="clear" w:color="auto" w:fill="CAE8F9" w:themeFill="accent5" w:themeFillTint="33"/>
            <w:vAlign w:val="center"/>
          </w:tcPr>
          <w:p w14:paraId="6E368E88" w14:textId="77777777" w:rsidR="00B66C50" w:rsidRPr="000431DD" w:rsidRDefault="00B66C50" w:rsidP="00B66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MKTG5561</w:t>
            </w:r>
          </w:p>
          <w:p w14:paraId="4B2C1DE2" w14:textId="3E06DAFD" w:rsidR="00EE78D6" w:rsidRPr="000431DD" w:rsidRDefault="00B66C50" w:rsidP="00B66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0431DD"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AE8F9" w:themeFill="accent5" w:themeFillTint="33"/>
            <w:vAlign w:val="center"/>
          </w:tcPr>
          <w:p w14:paraId="54B513A5" w14:textId="77777777" w:rsidR="00B66C50" w:rsidRPr="000431DD" w:rsidRDefault="00B66C50" w:rsidP="00B66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MGMT5504</w:t>
            </w:r>
          </w:p>
          <w:p w14:paraId="25144714" w14:textId="41BF8904" w:rsidR="008B159E" w:rsidRPr="000431DD" w:rsidRDefault="00B66C50" w:rsidP="00B66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0431DD">
              <w:rPr>
                <w:sz w:val="20"/>
                <w:szCs w:val="20"/>
              </w:rPr>
              <w:t>Data Analysis and Decision Making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6ED53543" w14:textId="77777777" w:rsidR="00536206" w:rsidRPr="000431DD" w:rsidRDefault="00536206" w:rsidP="0053620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MKTG5406</w:t>
            </w:r>
          </w:p>
          <w:p w14:paraId="53E764F4" w14:textId="0469354B" w:rsidR="008B159E" w:rsidRPr="000431DD" w:rsidRDefault="00536206" w:rsidP="00536206">
            <w:pPr>
              <w:pStyle w:val="TableParagraph"/>
              <w:jc w:val="center"/>
              <w:rPr>
                <w:sz w:val="20"/>
                <w:szCs w:val="20"/>
              </w:rPr>
            </w:pPr>
            <w:r w:rsidRPr="000431DD">
              <w:rPr>
                <w:sz w:val="20"/>
                <w:szCs w:val="20"/>
              </w:rPr>
              <w:t>Buyer Behaviour and Decision Making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5E67A41E" w14:textId="77777777" w:rsidR="00D71741" w:rsidRPr="000431DD" w:rsidRDefault="00D71741" w:rsidP="00D7174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BUSN5100 or Option</w:t>
            </w:r>
          </w:p>
          <w:p w14:paraId="21D4D76E" w14:textId="490FEB63" w:rsidR="008B159E" w:rsidRPr="000431DD" w:rsidRDefault="00D71741" w:rsidP="00D71741">
            <w:pPr>
              <w:pStyle w:val="TableParagraph"/>
              <w:jc w:val="center"/>
              <w:rPr>
                <w:sz w:val="20"/>
                <w:szCs w:val="20"/>
              </w:rPr>
            </w:pPr>
            <w:r w:rsidRPr="000431DD">
              <w:rPr>
                <w:sz w:val="21"/>
                <w:szCs w:val="28"/>
              </w:rPr>
              <w:t>Applied Professional Business</w:t>
            </w:r>
            <w:r w:rsidRPr="000431DD">
              <w:rPr>
                <w:spacing w:val="-31"/>
                <w:sz w:val="21"/>
                <w:szCs w:val="28"/>
              </w:rPr>
              <w:t xml:space="preserve"> </w:t>
            </w:r>
            <w:r w:rsidRPr="000431DD">
              <w:rPr>
                <w:sz w:val="21"/>
                <w:szCs w:val="28"/>
              </w:rPr>
              <w:t>Communications</w:t>
            </w:r>
          </w:p>
        </w:tc>
      </w:tr>
      <w:tr w:rsidR="003C5DEE" w:rsidRPr="000431DD" w14:paraId="45A449C7" w14:textId="77777777" w:rsidTr="008860B8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668670FA" w14:textId="50782139" w:rsidR="003C5DEE" w:rsidRPr="000431DD" w:rsidRDefault="005D6B59" w:rsidP="003C5DE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 w:rsidRPr="000431DD"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9E545A" w:rsidRPr="000431DD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top w:val="single" w:sz="12" w:space="0" w:color="auto"/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4EA91557" w14:textId="77777777" w:rsidR="003C5DEE" w:rsidRPr="000431DD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0431DD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3C52681C" w14:textId="77777777" w:rsidR="00B66C50" w:rsidRPr="000431DD" w:rsidRDefault="00B66C50" w:rsidP="00B66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ACCT5432</w:t>
            </w:r>
          </w:p>
          <w:p w14:paraId="0D040064" w14:textId="4070BBF6" w:rsidR="008B159E" w:rsidRPr="000431DD" w:rsidRDefault="00B66C50" w:rsidP="00B66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0431DD"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CAE8F9" w:themeFill="accent5" w:themeFillTint="33"/>
            <w:vAlign w:val="center"/>
          </w:tcPr>
          <w:p w14:paraId="63027ABB" w14:textId="77777777" w:rsidR="00B66C50" w:rsidRPr="000431DD" w:rsidRDefault="00B66C50" w:rsidP="00B66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MGMT5507</w:t>
            </w:r>
          </w:p>
          <w:p w14:paraId="3E9A0984" w14:textId="712B537D" w:rsidR="008B159E" w:rsidRPr="000431DD" w:rsidRDefault="00B66C50" w:rsidP="00B66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0431DD">
              <w:rPr>
                <w:iCs/>
                <w:sz w:val="20"/>
                <w:szCs w:val="20"/>
              </w:rPr>
              <w:t xml:space="preserve">Management &amp; </w:t>
            </w:r>
            <w:proofErr w:type="spellStart"/>
            <w:r w:rsidRPr="000431DD">
              <w:rPr>
                <w:iCs/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ECF2D7" w:themeFill="accent6" w:themeFillTint="33"/>
            <w:vAlign w:val="center"/>
          </w:tcPr>
          <w:p w14:paraId="47847A7A" w14:textId="77777777" w:rsidR="00D87F17" w:rsidRPr="000431DD" w:rsidRDefault="00D87F17" w:rsidP="00D87F1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MKTG5501</w:t>
            </w:r>
          </w:p>
          <w:p w14:paraId="610C7340" w14:textId="24CF4D00" w:rsidR="008B159E" w:rsidRPr="000431DD" w:rsidRDefault="00D87F17" w:rsidP="00D87F17">
            <w:pPr>
              <w:pStyle w:val="TableParagraph"/>
              <w:jc w:val="center"/>
              <w:rPr>
                <w:sz w:val="20"/>
                <w:szCs w:val="20"/>
              </w:rPr>
            </w:pPr>
            <w:r w:rsidRPr="000431DD">
              <w:rPr>
                <w:sz w:val="20"/>
                <w:szCs w:val="20"/>
              </w:rPr>
              <w:t>Integrated Marketing Communications</w:t>
            </w:r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CACFF0" w:themeFill="text2" w:themeFillTint="33"/>
            <w:vAlign w:val="center"/>
          </w:tcPr>
          <w:p w14:paraId="7817D71C" w14:textId="4DEED3AA" w:rsidR="008B159E" w:rsidRPr="000431DD" w:rsidRDefault="003E69C0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Option</w:t>
            </w:r>
          </w:p>
        </w:tc>
      </w:tr>
      <w:tr w:rsidR="003C5DEE" w:rsidRPr="000431DD" w14:paraId="478A3C01" w14:textId="77777777" w:rsidTr="008860B8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bottom w:val="single" w:sz="12" w:space="0" w:color="auto"/>
              <w:right w:val="single" w:sz="2" w:space="0" w:color="FFFFFF" w:themeColor="background1"/>
            </w:tcBorders>
            <w:textDirection w:val="btLr"/>
          </w:tcPr>
          <w:p w14:paraId="4AAF33D4" w14:textId="77777777" w:rsidR="003C5DEE" w:rsidRPr="000431DD" w:rsidRDefault="003C5DEE" w:rsidP="003C5DE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bottom w:val="single" w:sz="12" w:space="0" w:color="auto"/>
              <w:right w:val="single" w:sz="24" w:space="0" w:color="25408F"/>
            </w:tcBorders>
            <w:vAlign w:val="center"/>
          </w:tcPr>
          <w:p w14:paraId="3E64325E" w14:textId="77777777" w:rsidR="003C5DEE" w:rsidRPr="000431DD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0431DD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62F6C6F0" w14:textId="77777777" w:rsidR="00850998" w:rsidRPr="000431DD" w:rsidRDefault="00850998" w:rsidP="00850998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MGMT5506</w:t>
            </w:r>
          </w:p>
          <w:p w14:paraId="37BD0891" w14:textId="303AC399" w:rsidR="008B159E" w:rsidRPr="000431DD" w:rsidRDefault="00850998" w:rsidP="00850998">
            <w:pPr>
              <w:pStyle w:val="TableParagraph"/>
              <w:jc w:val="center"/>
              <w:rPr>
                <w:sz w:val="20"/>
                <w:szCs w:val="20"/>
              </w:rPr>
            </w:pPr>
            <w:r w:rsidRPr="000431DD">
              <w:rPr>
                <w:sz w:val="20"/>
                <w:szCs w:val="20"/>
              </w:rPr>
              <w:t>Ethics and Sustainability Management</w:t>
            </w:r>
          </w:p>
        </w:tc>
        <w:tc>
          <w:tcPr>
            <w:tcW w:w="3590" w:type="dxa"/>
            <w:tcBorders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445EED4F" w14:textId="77777777" w:rsidR="00DC3FC3" w:rsidRPr="000431DD" w:rsidRDefault="00DC3FC3" w:rsidP="00DC3F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MKTG5462</w:t>
            </w:r>
          </w:p>
          <w:p w14:paraId="5F1ED21D" w14:textId="08C2BA68" w:rsidR="008B159E" w:rsidRPr="000431DD" w:rsidRDefault="00DC3FC3" w:rsidP="00DC3FC3">
            <w:pPr>
              <w:pStyle w:val="TableParagraph"/>
              <w:jc w:val="center"/>
              <w:rPr>
                <w:sz w:val="20"/>
                <w:szCs w:val="20"/>
              </w:rPr>
            </w:pPr>
            <w:r w:rsidRPr="000431DD">
              <w:rPr>
                <w:sz w:val="20"/>
                <w:szCs w:val="20"/>
              </w:rPr>
              <w:t>Global Marketing Strategy</w:t>
            </w:r>
          </w:p>
        </w:tc>
        <w:tc>
          <w:tcPr>
            <w:tcW w:w="3590" w:type="dxa"/>
            <w:tcBorders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1BAD046E" w14:textId="3C0D4525" w:rsidR="003C5DEE" w:rsidRPr="000431DD" w:rsidRDefault="00E2451C" w:rsidP="000E6A86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Option</w:t>
            </w:r>
          </w:p>
        </w:tc>
        <w:tc>
          <w:tcPr>
            <w:tcW w:w="3590" w:type="dxa"/>
            <w:tcBorders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3DB44365" w14:textId="699B6F04" w:rsidR="003C5DEE" w:rsidRPr="000431DD" w:rsidRDefault="003E69C0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Option</w:t>
            </w:r>
          </w:p>
        </w:tc>
      </w:tr>
      <w:tr w:rsidR="00262E52" w:rsidRPr="000431DD" w14:paraId="4D54008A" w14:textId="77777777" w:rsidTr="008860B8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single" w:sz="2" w:space="0" w:color="FFFFFF" w:themeColor="background1"/>
              <w:bottom w:val="single" w:sz="12" w:space="0" w:color="auto"/>
              <w:right w:val="single" w:sz="2" w:space="0" w:color="FFFFFF" w:themeColor="background1"/>
            </w:tcBorders>
            <w:textDirection w:val="btLr"/>
          </w:tcPr>
          <w:p w14:paraId="1D2CC2B0" w14:textId="1EE94CF4" w:rsidR="00262E52" w:rsidRPr="000431DD" w:rsidRDefault="00262E52" w:rsidP="003C5DEE">
            <w:pPr>
              <w:rPr>
                <w:sz w:val="14"/>
                <w:szCs w:val="14"/>
              </w:rPr>
            </w:pPr>
            <w:r w:rsidRPr="000431DD"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9E545A" w:rsidRPr="000431DD">
              <w:rPr>
                <w:b/>
                <w:color w:val="231F20"/>
                <w:w w:val="105"/>
                <w:sz w:val="14"/>
                <w:szCs w:val="14"/>
              </w:rPr>
              <w:t>9</w:t>
            </w:r>
          </w:p>
        </w:tc>
        <w:tc>
          <w:tcPr>
            <w:tcW w:w="762" w:type="dxa"/>
            <w:tcBorders>
              <w:top w:val="single" w:sz="12" w:space="0" w:color="auto"/>
              <w:left w:val="single" w:sz="2" w:space="0" w:color="FFFFFF" w:themeColor="background1"/>
              <w:bottom w:val="single" w:sz="12" w:space="0" w:color="auto"/>
              <w:right w:val="single" w:sz="24" w:space="0" w:color="25408F"/>
            </w:tcBorders>
            <w:vAlign w:val="center"/>
          </w:tcPr>
          <w:p w14:paraId="5935A8FC" w14:textId="77777777" w:rsidR="00262E52" w:rsidRPr="000431DD" w:rsidRDefault="00262E52" w:rsidP="003C5DEE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 w:rsidRPr="000431DD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52C39FDE" w14:textId="77777777" w:rsidR="00937C41" w:rsidRPr="000431DD" w:rsidRDefault="00937C41" w:rsidP="00937C4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MKTG5408</w:t>
            </w:r>
          </w:p>
          <w:p w14:paraId="03960EDE" w14:textId="35D8F2DF" w:rsidR="00262E52" w:rsidRPr="000431DD" w:rsidRDefault="00937C41" w:rsidP="00937C41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0431DD">
              <w:rPr>
                <w:sz w:val="20"/>
                <w:szCs w:val="20"/>
              </w:rPr>
              <w:t>Marketing Analysis and Planning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6111700E" w14:textId="77777777" w:rsidR="006578CB" w:rsidRPr="000431DD" w:rsidRDefault="006578CB" w:rsidP="006578C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MKTG5465</w:t>
            </w:r>
          </w:p>
          <w:p w14:paraId="5A6ADFE6" w14:textId="7504C038" w:rsidR="00262E52" w:rsidRPr="000431DD" w:rsidRDefault="006578CB" w:rsidP="006578CB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0431DD">
              <w:rPr>
                <w:sz w:val="20"/>
                <w:szCs w:val="20"/>
              </w:rPr>
              <w:t>Applied Marketing Research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462680A4" w14:textId="04B5F11F" w:rsidR="00262E52" w:rsidRPr="000431DD" w:rsidRDefault="003E69C0" w:rsidP="00355BEF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Option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05D4BC9A" w14:textId="45FCC750" w:rsidR="00262E52" w:rsidRPr="000431DD" w:rsidRDefault="003E69C0" w:rsidP="00355BEF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0431DD">
              <w:rPr>
                <w:b/>
                <w:sz w:val="20"/>
                <w:szCs w:val="20"/>
              </w:rPr>
              <w:t>Option</w:t>
            </w:r>
          </w:p>
        </w:tc>
      </w:tr>
    </w:tbl>
    <w:p w14:paraId="2AA5887F" w14:textId="77777777" w:rsidR="0047701D" w:rsidRPr="000431D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2B724C3A" w14:textId="77777777" w:rsidR="00830A65" w:rsidRPr="000431DD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0431DD">
        <w:rPr>
          <w:b/>
          <w:bCs/>
          <w:sz w:val="20"/>
          <w:szCs w:val="20"/>
          <w:u w:val="single"/>
        </w:rPr>
        <w:t>THIS IS A GENERIC STUDY PLAN</w:t>
      </w:r>
      <w:r w:rsidR="00B67CCD" w:rsidRPr="000431DD">
        <w:rPr>
          <w:b/>
          <w:bCs/>
          <w:sz w:val="20"/>
          <w:szCs w:val="20"/>
          <w:u w:val="single"/>
        </w:rPr>
        <w:t xml:space="preserve"> AND SHOULD BE USED AS A GUIDE</w:t>
      </w:r>
      <w:r w:rsidRPr="000431DD">
        <w:rPr>
          <w:b/>
          <w:bCs/>
          <w:sz w:val="20"/>
          <w:szCs w:val="20"/>
          <w:u w:val="single"/>
        </w:rPr>
        <w:t xml:space="preserve"> ONLY</w:t>
      </w:r>
    </w:p>
    <w:p w14:paraId="5AE3099C" w14:textId="77777777" w:rsidR="00367CDF" w:rsidRPr="000431D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0431DD">
        <w:rPr>
          <w:b/>
          <w:bCs/>
          <w:sz w:val="20"/>
          <w:szCs w:val="20"/>
        </w:rPr>
        <w:t xml:space="preserve">For </w:t>
      </w:r>
      <w:proofErr w:type="spellStart"/>
      <w:r w:rsidR="00F67454" w:rsidRPr="000431DD">
        <w:rPr>
          <w:b/>
          <w:bCs/>
          <w:sz w:val="20"/>
          <w:szCs w:val="20"/>
        </w:rPr>
        <w:t>individualised</w:t>
      </w:r>
      <w:proofErr w:type="spellEnd"/>
      <w:r w:rsidR="00F67454" w:rsidRPr="000431DD">
        <w:rPr>
          <w:b/>
          <w:bCs/>
          <w:sz w:val="20"/>
          <w:szCs w:val="20"/>
        </w:rPr>
        <w:t xml:space="preserve"> course advice, please contact the Business School Student Advising Office</w:t>
      </w:r>
      <w:r w:rsidR="00D33638" w:rsidRPr="000431DD">
        <w:rPr>
          <w:b/>
          <w:bCs/>
          <w:sz w:val="20"/>
          <w:szCs w:val="20"/>
        </w:rPr>
        <w:t>.</w:t>
      </w:r>
    </w:p>
    <w:p w14:paraId="52F49CE2" w14:textId="77777777" w:rsidR="00B67CCD" w:rsidRPr="000431D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D336392" w14:textId="77777777" w:rsidR="00964A20" w:rsidRPr="000431DD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0431DD">
        <w:rPr>
          <w:b/>
          <w:bCs/>
          <w:sz w:val="20"/>
          <w:szCs w:val="20"/>
        </w:rPr>
        <w:t>N</w:t>
      </w:r>
      <w:r w:rsidR="0089117F" w:rsidRPr="000431DD">
        <w:rPr>
          <w:b/>
          <w:bCs/>
          <w:sz w:val="20"/>
          <w:szCs w:val="20"/>
        </w:rPr>
        <w:t>otes</w:t>
      </w:r>
    </w:p>
    <w:p w14:paraId="5E205777" w14:textId="17D8D77B" w:rsidR="009E53FF" w:rsidRPr="000431DD" w:rsidRDefault="009E53FF" w:rsidP="009E53FF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0431DD">
        <w:rPr>
          <w:sz w:val="18"/>
          <w:szCs w:val="18"/>
        </w:rPr>
        <w:t xml:space="preserve">BUSN5100 is required for students who have not completed ATAR English or equivalent </w:t>
      </w:r>
    </w:p>
    <w:p w14:paraId="077F86DF" w14:textId="0EFEC035" w:rsidR="00637FA5" w:rsidRPr="000431DD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0431DD">
        <w:rPr>
          <w:sz w:val="18"/>
          <w:szCs w:val="18"/>
        </w:rPr>
        <w:t>Information</w:t>
      </w:r>
      <w:r w:rsidRPr="000431DD">
        <w:rPr>
          <w:spacing w:val="-5"/>
          <w:sz w:val="18"/>
          <w:szCs w:val="18"/>
        </w:rPr>
        <w:t xml:space="preserve"> </w:t>
      </w:r>
      <w:r w:rsidRPr="000431DD">
        <w:rPr>
          <w:sz w:val="18"/>
          <w:szCs w:val="18"/>
        </w:rPr>
        <w:t>about</w:t>
      </w:r>
      <w:r w:rsidRPr="000431DD">
        <w:rPr>
          <w:spacing w:val="-5"/>
          <w:sz w:val="18"/>
          <w:szCs w:val="18"/>
        </w:rPr>
        <w:t xml:space="preserve"> </w:t>
      </w:r>
      <w:r w:rsidRPr="000431DD">
        <w:rPr>
          <w:sz w:val="18"/>
          <w:szCs w:val="18"/>
        </w:rPr>
        <w:t>unit</w:t>
      </w:r>
      <w:r w:rsidRPr="000431DD">
        <w:rPr>
          <w:spacing w:val="-6"/>
          <w:sz w:val="18"/>
          <w:szCs w:val="18"/>
        </w:rPr>
        <w:t xml:space="preserve"> </w:t>
      </w:r>
      <w:r w:rsidRPr="000431DD">
        <w:rPr>
          <w:sz w:val="18"/>
          <w:szCs w:val="18"/>
        </w:rPr>
        <w:t>availability</w:t>
      </w:r>
      <w:r w:rsidRPr="000431DD">
        <w:rPr>
          <w:spacing w:val="-5"/>
          <w:sz w:val="18"/>
          <w:szCs w:val="18"/>
        </w:rPr>
        <w:t xml:space="preserve"> </w:t>
      </w:r>
      <w:r w:rsidRPr="000431DD">
        <w:rPr>
          <w:sz w:val="18"/>
          <w:szCs w:val="18"/>
        </w:rPr>
        <w:t>should</w:t>
      </w:r>
      <w:r w:rsidRPr="000431DD">
        <w:rPr>
          <w:spacing w:val="-3"/>
          <w:sz w:val="18"/>
          <w:szCs w:val="18"/>
        </w:rPr>
        <w:t xml:space="preserve"> </w:t>
      </w:r>
      <w:r w:rsidRPr="000431DD">
        <w:rPr>
          <w:sz w:val="18"/>
          <w:szCs w:val="18"/>
        </w:rPr>
        <w:t>be</w:t>
      </w:r>
      <w:r w:rsidRPr="000431DD">
        <w:rPr>
          <w:spacing w:val="-4"/>
          <w:sz w:val="18"/>
          <w:szCs w:val="18"/>
        </w:rPr>
        <w:t xml:space="preserve"> </w:t>
      </w:r>
      <w:r w:rsidRPr="000431DD">
        <w:rPr>
          <w:sz w:val="18"/>
          <w:szCs w:val="18"/>
        </w:rPr>
        <w:t>checked</w:t>
      </w:r>
      <w:r w:rsidRPr="000431DD">
        <w:rPr>
          <w:spacing w:val="-4"/>
          <w:sz w:val="18"/>
          <w:szCs w:val="18"/>
        </w:rPr>
        <w:t xml:space="preserve"> </w:t>
      </w:r>
      <w:r w:rsidRPr="000431DD">
        <w:rPr>
          <w:sz w:val="18"/>
          <w:szCs w:val="18"/>
        </w:rPr>
        <w:t>at</w:t>
      </w:r>
      <w:r w:rsidRPr="000431DD">
        <w:rPr>
          <w:spacing w:val="-3"/>
          <w:sz w:val="18"/>
          <w:szCs w:val="18"/>
        </w:rPr>
        <w:t xml:space="preserve"> </w:t>
      </w:r>
      <w:r w:rsidRPr="000431DD">
        <w:rPr>
          <w:sz w:val="18"/>
          <w:szCs w:val="18"/>
        </w:rPr>
        <w:t>the</w:t>
      </w:r>
      <w:r w:rsidRPr="000431DD">
        <w:rPr>
          <w:spacing w:val="-1"/>
          <w:sz w:val="18"/>
          <w:szCs w:val="18"/>
        </w:rPr>
        <w:t xml:space="preserve"> </w:t>
      </w:r>
      <w:r w:rsidRPr="000431DD">
        <w:rPr>
          <w:sz w:val="18"/>
          <w:szCs w:val="18"/>
        </w:rPr>
        <w:t>beginning</w:t>
      </w:r>
      <w:r w:rsidRPr="000431DD">
        <w:rPr>
          <w:spacing w:val="-2"/>
          <w:sz w:val="18"/>
          <w:szCs w:val="18"/>
        </w:rPr>
        <w:t xml:space="preserve"> </w:t>
      </w:r>
      <w:r w:rsidRPr="000431DD">
        <w:rPr>
          <w:sz w:val="18"/>
          <w:szCs w:val="18"/>
        </w:rPr>
        <w:t>of</w:t>
      </w:r>
      <w:r w:rsidRPr="000431DD">
        <w:rPr>
          <w:spacing w:val="-4"/>
          <w:sz w:val="18"/>
          <w:szCs w:val="18"/>
        </w:rPr>
        <w:t xml:space="preserve"> </w:t>
      </w:r>
      <w:r w:rsidRPr="000431DD">
        <w:rPr>
          <w:sz w:val="18"/>
          <w:szCs w:val="18"/>
        </w:rPr>
        <w:t>each</w:t>
      </w:r>
      <w:r w:rsidRPr="000431DD">
        <w:rPr>
          <w:spacing w:val="-3"/>
          <w:sz w:val="18"/>
          <w:szCs w:val="18"/>
        </w:rPr>
        <w:t xml:space="preserve"> </w:t>
      </w:r>
      <w:r w:rsidRPr="000431DD">
        <w:rPr>
          <w:sz w:val="18"/>
          <w:szCs w:val="18"/>
        </w:rPr>
        <w:t>semester</w:t>
      </w:r>
      <w:r w:rsidRPr="000431DD">
        <w:rPr>
          <w:spacing w:val="-3"/>
          <w:sz w:val="18"/>
          <w:szCs w:val="18"/>
        </w:rPr>
        <w:t xml:space="preserve"> </w:t>
      </w:r>
      <w:r w:rsidRPr="000431DD">
        <w:rPr>
          <w:sz w:val="18"/>
          <w:szCs w:val="18"/>
        </w:rPr>
        <w:t>and</w:t>
      </w:r>
      <w:r w:rsidRPr="000431DD">
        <w:rPr>
          <w:spacing w:val="-5"/>
          <w:sz w:val="18"/>
          <w:szCs w:val="18"/>
        </w:rPr>
        <w:t xml:space="preserve"> </w:t>
      </w:r>
      <w:r w:rsidRPr="000431DD">
        <w:rPr>
          <w:sz w:val="18"/>
          <w:szCs w:val="18"/>
        </w:rPr>
        <w:t>can</w:t>
      </w:r>
      <w:r w:rsidRPr="000431DD">
        <w:rPr>
          <w:spacing w:val="-2"/>
          <w:sz w:val="18"/>
          <w:szCs w:val="18"/>
        </w:rPr>
        <w:t xml:space="preserve"> </w:t>
      </w:r>
      <w:r w:rsidRPr="000431DD">
        <w:rPr>
          <w:sz w:val="18"/>
          <w:szCs w:val="18"/>
        </w:rPr>
        <w:t>be</w:t>
      </w:r>
      <w:r w:rsidRPr="000431DD">
        <w:rPr>
          <w:spacing w:val="1"/>
          <w:sz w:val="18"/>
          <w:szCs w:val="18"/>
        </w:rPr>
        <w:t xml:space="preserve"> </w:t>
      </w:r>
      <w:r w:rsidRPr="000431DD">
        <w:rPr>
          <w:sz w:val="18"/>
          <w:szCs w:val="18"/>
        </w:rPr>
        <w:t xml:space="preserve">found in the </w:t>
      </w:r>
      <w:hyperlink r:id="rId11" w:history="1">
        <w:r w:rsidRPr="000431DD">
          <w:rPr>
            <w:rStyle w:val="Hyperlink"/>
            <w:sz w:val="18"/>
            <w:szCs w:val="18"/>
          </w:rPr>
          <w:t>Handbook</w:t>
        </w:r>
      </w:hyperlink>
      <w:r w:rsidRPr="000431DD">
        <w:rPr>
          <w:rStyle w:val="Hyperlink"/>
          <w:sz w:val="18"/>
          <w:szCs w:val="18"/>
        </w:rPr>
        <w:t xml:space="preserve"> </w:t>
      </w:r>
    </w:p>
    <w:p w14:paraId="4265E0A5" w14:textId="77777777" w:rsidR="00673483" w:rsidRPr="000431DD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0431DD">
        <w:rPr>
          <w:sz w:val="18"/>
          <w:szCs w:val="18"/>
        </w:rPr>
        <w:t>Plan ahead</w:t>
      </w:r>
      <w:proofErr w:type="gramEnd"/>
      <w:r w:rsidRPr="000431DD">
        <w:rPr>
          <w:sz w:val="18"/>
          <w:szCs w:val="18"/>
        </w:rPr>
        <w:t xml:space="preserve">! Look at prerequisite requirements in the Handbook. For example: </w:t>
      </w:r>
      <w:r w:rsidR="0089117F" w:rsidRPr="000431DD">
        <w:rPr>
          <w:sz w:val="18"/>
          <w:szCs w:val="18"/>
        </w:rPr>
        <w:t>ACCT5633</w:t>
      </w:r>
      <w:r w:rsidR="00480C4A" w:rsidRPr="000431DD">
        <w:rPr>
          <w:sz w:val="18"/>
          <w:szCs w:val="18"/>
        </w:rPr>
        <w:t xml:space="preserve"> </w:t>
      </w:r>
      <w:r w:rsidR="00F724D5" w:rsidRPr="000431DD">
        <w:rPr>
          <w:sz w:val="18"/>
          <w:szCs w:val="18"/>
        </w:rPr>
        <w:t>requires</w:t>
      </w:r>
      <w:r w:rsidR="00B20231" w:rsidRPr="000431DD">
        <w:rPr>
          <w:sz w:val="18"/>
          <w:szCs w:val="18"/>
        </w:rPr>
        <w:t xml:space="preserve"> </w:t>
      </w:r>
      <w:r w:rsidR="00E43E9B" w:rsidRPr="000431DD">
        <w:rPr>
          <w:sz w:val="18"/>
          <w:szCs w:val="18"/>
        </w:rPr>
        <w:t xml:space="preserve">prerequisite unit </w:t>
      </w:r>
      <w:r w:rsidR="0089117F" w:rsidRPr="000431DD">
        <w:rPr>
          <w:sz w:val="18"/>
          <w:szCs w:val="18"/>
        </w:rPr>
        <w:t>ACCT5432</w:t>
      </w:r>
      <w:r w:rsidR="00E43E9B" w:rsidRPr="000431DD">
        <w:rPr>
          <w:sz w:val="18"/>
          <w:szCs w:val="18"/>
        </w:rPr>
        <w:t>.</w:t>
      </w:r>
    </w:p>
    <w:p w14:paraId="5967E64B" w14:textId="77777777" w:rsidR="00673483" w:rsidRPr="000431DD" w:rsidRDefault="00673483" w:rsidP="00673483">
      <w:pPr>
        <w:rPr>
          <w:sz w:val="16"/>
          <w:szCs w:val="16"/>
        </w:rPr>
      </w:pPr>
    </w:p>
    <w:p w14:paraId="01FAA89C" w14:textId="77777777" w:rsidR="00964A20" w:rsidRPr="000431DD" w:rsidRDefault="00673483" w:rsidP="00964A20">
      <w:pPr>
        <w:rPr>
          <w:b/>
          <w:bCs/>
          <w:sz w:val="20"/>
          <w:szCs w:val="20"/>
        </w:rPr>
      </w:pPr>
      <w:r w:rsidRPr="000431DD">
        <w:rPr>
          <w:b/>
          <w:bCs/>
          <w:sz w:val="20"/>
          <w:szCs w:val="20"/>
        </w:rPr>
        <w:t xml:space="preserve">Next Steps… </w:t>
      </w:r>
    </w:p>
    <w:p w14:paraId="08232897" w14:textId="77777777" w:rsidR="0089117F" w:rsidRPr="000431DD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000431DD">
        <w:rPr>
          <w:sz w:val="18"/>
          <w:szCs w:val="18"/>
        </w:rPr>
        <w:t>Enroll</w:t>
      </w:r>
      <w:r w:rsidR="0089117F" w:rsidRPr="000431DD">
        <w:rPr>
          <w:sz w:val="18"/>
          <w:szCs w:val="18"/>
        </w:rPr>
        <w:t xml:space="preserve"> on </w:t>
      </w:r>
      <w:hyperlink r:id="rId12" w:history="1">
        <w:r w:rsidR="004F19AF" w:rsidRPr="000431DD">
          <w:rPr>
            <w:rStyle w:val="Hyperlink"/>
            <w:sz w:val="18"/>
            <w:szCs w:val="18"/>
          </w:rPr>
          <w:t>S</w:t>
        </w:r>
        <w:r w:rsidR="0089117F" w:rsidRPr="000431DD">
          <w:rPr>
            <w:rStyle w:val="Hyperlink"/>
            <w:sz w:val="18"/>
            <w:szCs w:val="18"/>
          </w:rPr>
          <w:t>tudent</w:t>
        </w:r>
        <w:r w:rsidR="004F19AF" w:rsidRPr="000431DD">
          <w:rPr>
            <w:rStyle w:val="Hyperlink"/>
            <w:sz w:val="18"/>
            <w:szCs w:val="18"/>
          </w:rPr>
          <w:t xml:space="preserve"> </w:t>
        </w:r>
        <w:r w:rsidR="0089117F" w:rsidRPr="000431DD">
          <w:rPr>
            <w:rStyle w:val="Hyperlink"/>
            <w:sz w:val="18"/>
            <w:szCs w:val="18"/>
          </w:rPr>
          <w:t>Connect</w:t>
        </w:r>
      </w:hyperlink>
      <w:r w:rsidR="0089117F" w:rsidRPr="000431DD">
        <w:rPr>
          <w:sz w:val="18"/>
          <w:szCs w:val="18"/>
        </w:rPr>
        <w:t xml:space="preserve"> and plan your timetable on the </w:t>
      </w:r>
      <w:hyperlink r:id="rId13" w:history="1">
        <w:r w:rsidR="0089117F" w:rsidRPr="000431DD">
          <w:rPr>
            <w:rStyle w:val="Hyperlink"/>
            <w:sz w:val="18"/>
            <w:szCs w:val="18"/>
          </w:rPr>
          <w:t>Class Allocation System (CAS)</w:t>
        </w:r>
      </w:hyperlink>
    </w:p>
    <w:p w14:paraId="16F858D0" w14:textId="77777777" w:rsidR="008C6531" w:rsidRPr="00DA16F6" w:rsidRDefault="008C6531" w:rsidP="00C40055">
      <w:pPr>
        <w:pStyle w:val="Heading2"/>
        <w:spacing w:line="244" w:lineRule="exact"/>
        <w:ind w:left="0"/>
        <w:rPr>
          <w:sz w:val="12"/>
          <w:szCs w:val="12"/>
        </w:rPr>
      </w:pPr>
    </w:p>
    <w:sectPr w:rsidR="008C6531" w:rsidRPr="00DA16F6" w:rsidSect="008C6531">
      <w:headerReference w:type="default" r:id="rId14"/>
      <w:footerReference w:type="default" r:id="rId15"/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59049" w14:textId="77777777" w:rsidR="009B2C86" w:rsidRDefault="009B2C86">
      <w:r>
        <w:separator/>
      </w:r>
    </w:p>
  </w:endnote>
  <w:endnote w:type="continuationSeparator" w:id="0">
    <w:p w14:paraId="154F1467" w14:textId="77777777" w:rsidR="009B2C86" w:rsidRDefault="009B2C86">
      <w:r>
        <w:continuationSeparator/>
      </w:r>
    </w:p>
  </w:endnote>
  <w:endnote w:type="continuationNotice" w:id="1">
    <w:p w14:paraId="2CFD31F5" w14:textId="77777777" w:rsidR="009B2C86" w:rsidRDefault="009B2C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DFC52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4015DFF5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223D91BF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055F0" w14:textId="77777777" w:rsidR="009B2C86" w:rsidRDefault="009B2C86">
      <w:r>
        <w:separator/>
      </w:r>
    </w:p>
  </w:footnote>
  <w:footnote w:type="continuationSeparator" w:id="0">
    <w:p w14:paraId="1179A33B" w14:textId="77777777" w:rsidR="009B2C86" w:rsidRDefault="009B2C86">
      <w:r>
        <w:continuationSeparator/>
      </w:r>
    </w:p>
  </w:footnote>
  <w:footnote w:type="continuationNotice" w:id="1">
    <w:p w14:paraId="48DDD618" w14:textId="77777777" w:rsidR="009B2C86" w:rsidRDefault="009B2C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6E56F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3B911924" wp14:editId="487E5BB6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E3567E8" w14:textId="7C2E6791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9E545A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9119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E3567E8" w14:textId="7C2E6791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9E545A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2912298" wp14:editId="04E8F405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8BF9F8" id="Group 54" o:spid="_x0000_s1026" style="position:absolute;margin-left:633.05pt;margin-top:-3.8pt;width:144.8pt;height:49.95pt;z-index:-251658240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r:id="rId11" o:title=""/>
              </v:shape>
              <v:group id="Group 56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r:id="rId15" o:title=""/>
                </v:shape>
              </v:group>
              <v:shape id="Picture 67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r:id="rId16" o:title=""/>
              </v:shape>
              <v:shape id="Picture 68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r:id="rId17" o:title=""/>
              </v:shape>
              <v:group id="Group 69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r:id="rId20" o:title=""/>
                </v:shape>
              </v:group>
              <v:shape id="Freeform: Shape 82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7E60C46" wp14:editId="4F71DCEE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573E93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7087E65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E60C46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4D573E93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7087E65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31DD"/>
    <w:rsid w:val="000443AD"/>
    <w:rsid w:val="00047BD1"/>
    <w:rsid w:val="00057BF2"/>
    <w:rsid w:val="000600A2"/>
    <w:rsid w:val="000620AA"/>
    <w:rsid w:val="00064F9C"/>
    <w:rsid w:val="000713F7"/>
    <w:rsid w:val="000841D3"/>
    <w:rsid w:val="00091CFF"/>
    <w:rsid w:val="00095393"/>
    <w:rsid w:val="00095E51"/>
    <w:rsid w:val="00096D3A"/>
    <w:rsid w:val="000A269E"/>
    <w:rsid w:val="000A26BA"/>
    <w:rsid w:val="000A5D4F"/>
    <w:rsid w:val="000A6032"/>
    <w:rsid w:val="000A67B4"/>
    <w:rsid w:val="000A74E9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59A"/>
    <w:rsid w:val="000C3BE8"/>
    <w:rsid w:val="000C4CF3"/>
    <w:rsid w:val="000D2304"/>
    <w:rsid w:val="000D2CD8"/>
    <w:rsid w:val="000D419E"/>
    <w:rsid w:val="000D4AAE"/>
    <w:rsid w:val="000D7C75"/>
    <w:rsid w:val="000E0825"/>
    <w:rsid w:val="000E1159"/>
    <w:rsid w:val="000E3A3E"/>
    <w:rsid w:val="000E6A86"/>
    <w:rsid w:val="000E764F"/>
    <w:rsid w:val="000F0F5B"/>
    <w:rsid w:val="000F5B67"/>
    <w:rsid w:val="000F5E12"/>
    <w:rsid w:val="000F70FF"/>
    <w:rsid w:val="00102C81"/>
    <w:rsid w:val="00106AA7"/>
    <w:rsid w:val="00106EAE"/>
    <w:rsid w:val="001100B5"/>
    <w:rsid w:val="00116E36"/>
    <w:rsid w:val="0012084E"/>
    <w:rsid w:val="0012108E"/>
    <w:rsid w:val="001221B4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1C4D"/>
    <w:rsid w:val="001549C2"/>
    <w:rsid w:val="001559C1"/>
    <w:rsid w:val="00155F34"/>
    <w:rsid w:val="00156CB4"/>
    <w:rsid w:val="00157F08"/>
    <w:rsid w:val="00162D76"/>
    <w:rsid w:val="0016663B"/>
    <w:rsid w:val="00167DD3"/>
    <w:rsid w:val="00171D01"/>
    <w:rsid w:val="00172A79"/>
    <w:rsid w:val="0017474B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6092"/>
    <w:rsid w:val="001D69EB"/>
    <w:rsid w:val="001D79FC"/>
    <w:rsid w:val="001E4BF7"/>
    <w:rsid w:val="001F031C"/>
    <w:rsid w:val="001F5367"/>
    <w:rsid w:val="001F717F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209DB"/>
    <w:rsid w:val="00223820"/>
    <w:rsid w:val="002239CF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5F9F"/>
    <w:rsid w:val="00246469"/>
    <w:rsid w:val="002509DE"/>
    <w:rsid w:val="00250D1B"/>
    <w:rsid w:val="00255200"/>
    <w:rsid w:val="00256625"/>
    <w:rsid w:val="00260A99"/>
    <w:rsid w:val="00261BC0"/>
    <w:rsid w:val="00262E52"/>
    <w:rsid w:val="00266071"/>
    <w:rsid w:val="002666A1"/>
    <w:rsid w:val="00273CC5"/>
    <w:rsid w:val="002741C8"/>
    <w:rsid w:val="002841E6"/>
    <w:rsid w:val="00284E2F"/>
    <w:rsid w:val="00292E61"/>
    <w:rsid w:val="00294DBE"/>
    <w:rsid w:val="00296001"/>
    <w:rsid w:val="002A0C06"/>
    <w:rsid w:val="002A13C0"/>
    <w:rsid w:val="002A2DA1"/>
    <w:rsid w:val="002A43B6"/>
    <w:rsid w:val="002A45EF"/>
    <w:rsid w:val="002A4D10"/>
    <w:rsid w:val="002A51AF"/>
    <w:rsid w:val="002B13BA"/>
    <w:rsid w:val="002B41F5"/>
    <w:rsid w:val="002B597E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E2E58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44A6E"/>
    <w:rsid w:val="003457B6"/>
    <w:rsid w:val="00346DA1"/>
    <w:rsid w:val="003470D5"/>
    <w:rsid w:val="00351C28"/>
    <w:rsid w:val="00351DD7"/>
    <w:rsid w:val="0035210C"/>
    <w:rsid w:val="0035446D"/>
    <w:rsid w:val="00355BEF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70F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2818"/>
    <w:rsid w:val="003C4EC2"/>
    <w:rsid w:val="003C5075"/>
    <w:rsid w:val="003C5DEE"/>
    <w:rsid w:val="003D06F8"/>
    <w:rsid w:val="003D4FA0"/>
    <w:rsid w:val="003D6CFB"/>
    <w:rsid w:val="003E69C0"/>
    <w:rsid w:val="003E7829"/>
    <w:rsid w:val="003F0B5D"/>
    <w:rsid w:val="003F5635"/>
    <w:rsid w:val="004013F2"/>
    <w:rsid w:val="00402088"/>
    <w:rsid w:val="004038A4"/>
    <w:rsid w:val="00406A1D"/>
    <w:rsid w:val="004118FE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3BE6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8AA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0093"/>
    <w:rsid w:val="00523185"/>
    <w:rsid w:val="00525D39"/>
    <w:rsid w:val="00525FFC"/>
    <w:rsid w:val="00526919"/>
    <w:rsid w:val="005275E1"/>
    <w:rsid w:val="00530C03"/>
    <w:rsid w:val="0053599E"/>
    <w:rsid w:val="00536206"/>
    <w:rsid w:val="00536866"/>
    <w:rsid w:val="005377AF"/>
    <w:rsid w:val="00540B82"/>
    <w:rsid w:val="005471B4"/>
    <w:rsid w:val="00550D67"/>
    <w:rsid w:val="00552D89"/>
    <w:rsid w:val="00554977"/>
    <w:rsid w:val="005613C5"/>
    <w:rsid w:val="005626FE"/>
    <w:rsid w:val="00564BC2"/>
    <w:rsid w:val="00571795"/>
    <w:rsid w:val="00572045"/>
    <w:rsid w:val="00573F2B"/>
    <w:rsid w:val="00574C76"/>
    <w:rsid w:val="0057584B"/>
    <w:rsid w:val="005816E5"/>
    <w:rsid w:val="00585B94"/>
    <w:rsid w:val="00591414"/>
    <w:rsid w:val="005A0260"/>
    <w:rsid w:val="005A209A"/>
    <w:rsid w:val="005A40E6"/>
    <w:rsid w:val="005A60DA"/>
    <w:rsid w:val="005A7204"/>
    <w:rsid w:val="005B385A"/>
    <w:rsid w:val="005B3EEF"/>
    <w:rsid w:val="005C0C69"/>
    <w:rsid w:val="005C3457"/>
    <w:rsid w:val="005C3F57"/>
    <w:rsid w:val="005C6840"/>
    <w:rsid w:val="005D207E"/>
    <w:rsid w:val="005D4B55"/>
    <w:rsid w:val="005D5BCA"/>
    <w:rsid w:val="005D6B59"/>
    <w:rsid w:val="005E3092"/>
    <w:rsid w:val="005E4417"/>
    <w:rsid w:val="005E534F"/>
    <w:rsid w:val="005E53F7"/>
    <w:rsid w:val="005E78B6"/>
    <w:rsid w:val="005E7EBD"/>
    <w:rsid w:val="005F0704"/>
    <w:rsid w:val="005F4E6A"/>
    <w:rsid w:val="005F56A2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4329"/>
    <w:rsid w:val="00647D19"/>
    <w:rsid w:val="0065083F"/>
    <w:rsid w:val="0065156E"/>
    <w:rsid w:val="006546C6"/>
    <w:rsid w:val="006578CB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3FEA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1574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70007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C7141"/>
    <w:rsid w:val="007D3131"/>
    <w:rsid w:val="007D35F7"/>
    <w:rsid w:val="007D473D"/>
    <w:rsid w:val="007D7207"/>
    <w:rsid w:val="007E4A15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5098A"/>
    <w:rsid w:val="00850998"/>
    <w:rsid w:val="008530A7"/>
    <w:rsid w:val="00861BD1"/>
    <w:rsid w:val="00865C64"/>
    <w:rsid w:val="00866A8E"/>
    <w:rsid w:val="00866C43"/>
    <w:rsid w:val="00871AB4"/>
    <w:rsid w:val="00872F37"/>
    <w:rsid w:val="00873358"/>
    <w:rsid w:val="0087655C"/>
    <w:rsid w:val="008813B9"/>
    <w:rsid w:val="00881DD1"/>
    <w:rsid w:val="00883CD4"/>
    <w:rsid w:val="00885067"/>
    <w:rsid w:val="008860B8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2889"/>
    <w:rsid w:val="008B4F98"/>
    <w:rsid w:val="008C08FA"/>
    <w:rsid w:val="008C0902"/>
    <w:rsid w:val="008C113F"/>
    <w:rsid w:val="008C1190"/>
    <w:rsid w:val="008C6531"/>
    <w:rsid w:val="008C6FA5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370FB"/>
    <w:rsid w:val="00937C41"/>
    <w:rsid w:val="00942035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6D20"/>
    <w:rsid w:val="00966ECC"/>
    <w:rsid w:val="009673F5"/>
    <w:rsid w:val="00971466"/>
    <w:rsid w:val="00971D93"/>
    <w:rsid w:val="00974BAB"/>
    <w:rsid w:val="00981A74"/>
    <w:rsid w:val="009837B1"/>
    <w:rsid w:val="00983B47"/>
    <w:rsid w:val="00983CD4"/>
    <w:rsid w:val="0099110F"/>
    <w:rsid w:val="00993051"/>
    <w:rsid w:val="00995079"/>
    <w:rsid w:val="009A2BA0"/>
    <w:rsid w:val="009A4247"/>
    <w:rsid w:val="009A6C1B"/>
    <w:rsid w:val="009B09D7"/>
    <w:rsid w:val="009B2C86"/>
    <w:rsid w:val="009B4715"/>
    <w:rsid w:val="009C0DCC"/>
    <w:rsid w:val="009C2675"/>
    <w:rsid w:val="009C32B8"/>
    <w:rsid w:val="009C3F20"/>
    <w:rsid w:val="009D1394"/>
    <w:rsid w:val="009E115F"/>
    <w:rsid w:val="009E53FF"/>
    <w:rsid w:val="009E545A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58D8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D38"/>
    <w:rsid w:val="00A43E59"/>
    <w:rsid w:val="00A53A9A"/>
    <w:rsid w:val="00A5551A"/>
    <w:rsid w:val="00A57AFD"/>
    <w:rsid w:val="00A57D44"/>
    <w:rsid w:val="00A62D93"/>
    <w:rsid w:val="00A647A2"/>
    <w:rsid w:val="00A70E87"/>
    <w:rsid w:val="00A71244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58A2"/>
    <w:rsid w:val="00AC1F62"/>
    <w:rsid w:val="00AC5512"/>
    <w:rsid w:val="00AC66B6"/>
    <w:rsid w:val="00AD05D1"/>
    <w:rsid w:val="00AE55F5"/>
    <w:rsid w:val="00AF24F4"/>
    <w:rsid w:val="00AF4E3A"/>
    <w:rsid w:val="00AF71B7"/>
    <w:rsid w:val="00B00FE6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1DDB"/>
    <w:rsid w:val="00B653B9"/>
    <w:rsid w:val="00B66C50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974B0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7CCC"/>
    <w:rsid w:val="00C0070D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F5"/>
    <w:rsid w:val="00C27A81"/>
    <w:rsid w:val="00C30002"/>
    <w:rsid w:val="00C30084"/>
    <w:rsid w:val="00C30973"/>
    <w:rsid w:val="00C314CF"/>
    <w:rsid w:val="00C32912"/>
    <w:rsid w:val="00C35451"/>
    <w:rsid w:val="00C40055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5020"/>
    <w:rsid w:val="00CC76AC"/>
    <w:rsid w:val="00CD0273"/>
    <w:rsid w:val="00CD1265"/>
    <w:rsid w:val="00CE1675"/>
    <w:rsid w:val="00CE4266"/>
    <w:rsid w:val="00CE4716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458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17BB"/>
    <w:rsid w:val="00D631B7"/>
    <w:rsid w:val="00D63A75"/>
    <w:rsid w:val="00D63DEC"/>
    <w:rsid w:val="00D63FFC"/>
    <w:rsid w:val="00D642C4"/>
    <w:rsid w:val="00D64992"/>
    <w:rsid w:val="00D7045A"/>
    <w:rsid w:val="00D70DAE"/>
    <w:rsid w:val="00D71741"/>
    <w:rsid w:val="00D72291"/>
    <w:rsid w:val="00D808EE"/>
    <w:rsid w:val="00D829A8"/>
    <w:rsid w:val="00D870D2"/>
    <w:rsid w:val="00D87DCB"/>
    <w:rsid w:val="00D87F17"/>
    <w:rsid w:val="00D90D0C"/>
    <w:rsid w:val="00D947F7"/>
    <w:rsid w:val="00D94AD3"/>
    <w:rsid w:val="00D97190"/>
    <w:rsid w:val="00D97DA4"/>
    <w:rsid w:val="00DA16F6"/>
    <w:rsid w:val="00DA52FA"/>
    <w:rsid w:val="00DA7124"/>
    <w:rsid w:val="00DA7B79"/>
    <w:rsid w:val="00DB0AE1"/>
    <w:rsid w:val="00DB6A67"/>
    <w:rsid w:val="00DC05AA"/>
    <w:rsid w:val="00DC3BEB"/>
    <w:rsid w:val="00DC3FC3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451C"/>
    <w:rsid w:val="00E2484E"/>
    <w:rsid w:val="00E25EE0"/>
    <w:rsid w:val="00E25F80"/>
    <w:rsid w:val="00E31DFA"/>
    <w:rsid w:val="00E32639"/>
    <w:rsid w:val="00E32F5F"/>
    <w:rsid w:val="00E33DCF"/>
    <w:rsid w:val="00E35139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1B3"/>
    <w:rsid w:val="00E657D1"/>
    <w:rsid w:val="00E705F3"/>
    <w:rsid w:val="00E722C3"/>
    <w:rsid w:val="00E732CD"/>
    <w:rsid w:val="00E7374A"/>
    <w:rsid w:val="00E74684"/>
    <w:rsid w:val="00E760D2"/>
    <w:rsid w:val="00E774CA"/>
    <w:rsid w:val="00E80297"/>
    <w:rsid w:val="00E81A4F"/>
    <w:rsid w:val="00E82857"/>
    <w:rsid w:val="00E861D1"/>
    <w:rsid w:val="00E86454"/>
    <w:rsid w:val="00E935C3"/>
    <w:rsid w:val="00EA2404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4AA7"/>
    <w:rsid w:val="00F67454"/>
    <w:rsid w:val="00F67841"/>
    <w:rsid w:val="00F71CC9"/>
    <w:rsid w:val="00F7220B"/>
    <w:rsid w:val="00F723B4"/>
    <w:rsid w:val="00F724D5"/>
    <w:rsid w:val="00F72A06"/>
    <w:rsid w:val="00F74D9D"/>
    <w:rsid w:val="00F7788E"/>
    <w:rsid w:val="00F80F68"/>
    <w:rsid w:val="00F821AE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1651"/>
    <w:rsid w:val="00FB600E"/>
    <w:rsid w:val="00FB7802"/>
    <w:rsid w:val="00FC38E5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9D5"/>
    <w:rsid w:val="00FF4BBB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9E7F56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D315AE-9FA5-45EF-B16B-FDF8CEF7A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4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Links>
    <vt:vector size="42" baseType="variant">
      <vt:variant>
        <vt:i4>1441857</vt:i4>
      </vt:variant>
      <vt:variant>
        <vt:i4>18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1114239</vt:i4>
      </vt:variant>
      <vt:variant>
        <vt:i4>15</vt:i4>
      </vt:variant>
      <vt:variant>
        <vt:i4>0</vt:i4>
      </vt:variant>
      <vt:variant>
        <vt:i4>5</vt:i4>
      </vt:variant>
      <vt:variant>
        <vt:lpwstr>C:\Users\00112810\UWA\Desktop\Sophie Study Plans\Examples from other schools\student.uwa.edu.au\course\studentconnect</vt:lpwstr>
      </vt:variant>
      <vt:variant>
        <vt:lpwstr/>
      </vt:variant>
      <vt:variant>
        <vt:i4>5767261</vt:i4>
      </vt:variant>
      <vt:variant>
        <vt:i4>12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  <vt:variant>
        <vt:i4>1441857</vt:i4>
      </vt:variant>
      <vt:variant>
        <vt:i4>9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1966160</vt:i4>
      </vt:variant>
      <vt:variant>
        <vt:i4>6</vt:i4>
      </vt:variant>
      <vt:variant>
        <vt:i4>0</vt:i4>
      </vt:variant>
      <vt:variant>
        <vt:i4>5</vt:i4>
      </vt:variant>
      <vt:variant>
        <vt:lpwstr>student.uwa.edu.au/course/studentconnect</vt:lpwstr>
      </vt:variant>
      <vt:variant>
        <vt:lpwstr/>
      </vt:variant>
      <vt:variant>
        <vt:i4>720981</vt:i4>
      </vt:variant>
      <vt:variant>
        <vt:i4>3</vt:i4>
      </vt:variant>
      <vt:variant>
        <vt:i4>0</vt:i4>
      </vt:variant>
      <vt:variant>
        <vt:i4>5</vt:i4>
      </vt:variant>
      <vt:variant>
        <vt:lpwstr>https://handbooks.uwa.edu.au/coursedetails?code=41670</vt:lpwstr>
      </vt:variant>
      <vt:variant>
        <vt:lpwstr/>
      </vt:variant>
      <vt:variant>
        <vt:i4>5767261</vt:i4>
      </vt:variant>
      <vt:variant>
        <vt:i4>0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3</cp:revision>
  <cp:lastPrinted>2020-11-18T23:36:00Z</cp:lastPrinted>
  <dcterms:created xsi:type="dcterms:W3CDTF">2026-10-15T07:21:00Z</dcterms:created>
  <dcterms:modified xsi:type="dcterms:W3CDTF">2026-10-20T07:48:00Z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</Properties>
</file>